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E6" w:rsidRDefault="0007088D">
      <w:r>
        <w:rPr>
          <w:noProof/>
          <w:lang w:val="en-US"/>
        </w:rPr>
        <w:drawing>
          <wp:inline distT="114300" distB="114300" distL="114300" distR="114300">
            <wp:extent cx="1052865" cy="6048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52865" cy="604838"/>
                    </a:xfrm>
                    <a:prstGeom prst="rect">
                      <a:avLst/>
                    </a:prstGeom>
                    <a:ln/>
                  </pic:spPr>
                </pic:pic>
              </a:graphicData>
            </a:graphic>
          </wp:inline>
        </w:drawing>
      </w:r>
    </w:p>
    <w:p w:rsidR="00FE66E6" w:rsidRDefault="00FE66E6"/>
    <w:p w:rsidR="00FE66E6" w:rsidRDefault="0007088D">
      <w:r>
        <w:t>&gt;</w:t>
      </w:r>
      <w:hyperlink r:id="rId6">
        <w:r>
          <w:rPr>
            <w:color w:val="1155CC"/>
            <w:u w:val="single"/>
          </w:rPr>
          <w:t>News Release Sample</w:t>
        </w:r>
      </w:hyperlink>
    </w:p>
    <w:p w:rsidR="00FE66E6" w:rsidRDefault="00FE66E6"/>
    <w:p w:rsidR="00FE66E6" w:rsidRDefault="00FE66E6">
      <w:pPr>
        <w:jc w:val="center"/>
      </w:pPr>
    </w:p>
    <w:p w:rsidR="00FE66E6" w:rsidRDefault="0007088D">
      <w:pPr>
        <w:jc w:val="center"/>
        <w:rPr>
          <w:rFonts w:ascii="Calibri" w:eastAsia="Calibri" w:hAnsi="Calibri" w:cs="Calibri"/>
          <w:b/>
          <w:color w:val="222222"/>
          <w:highlight w:val="white"/>
        </w:rPr>
      </w:pPr>
      <w:r>
        <w:rPr>
          <w:rFonts w:ascii="Calibri" w:eastAsia="Calibri" w:hAnsi="Calibri" w:cs="Calibri"/>
          <w:b/>
          <w:color w:val="222222"/>
          <w:highlight w:val="white"/>
        </w:rPr>
        <w:t xml:space="preserve"> &lt;Name of Conference, Purpose, Audience&gt;</w:t>
      </w:r>
      <w:r>
        <w:rPr>
          <w:rFonts w:ascii="Calibri" w:eastAsia="Calibri" w:hAnsi="Calibri" w:cs="Calibri"/>
          <w:b/>
          <w:color w:val="222222"/>
          <w:highlight w:val="white"/>
        </w:rPr>
        <w:br/>
      </w:r>
    </w:p>
    <w:p w:rsidR="00FE66E6" w:rsidRDefault="0007088D">
      <w:pPr>
        <w:jc w:val="center"/>
        <w:rPr>
          <w:rFonts w:ascii="Calibri" w:eastAsia="Calibri" w:hAnsi="Calibri" w:cs="Calibri"/>
          <w:i/>
          <w:color w:val="222222"/>
          <w:highlight w:val="white"/>
        </w:rPr>
      </w:pPr>
      <w:r>
        <w:rPr>
          <w:rFonts w:ascii="Calibri" w:eastAsia="Calibri" w:hAnsi="Calibri" w:cs="Calibri"/>
          <w:b/>
          <w:color w:val="222222"/>
          <w:highlight w:val="white"/>
        </w:rPr>
        <w:t xml:space="preserve"> </w:t>
      </w:r>
      <w:r>
        <w:rPr>
          <w:rFonts w:ascii="Calibri" w:eastAsia="Calibri" w:hAnsi="Calibri" w:cs="Calibri"/>
          <w:i/>
          <w:color w:val="222222"/>
          <w:highlight w:val="white"/>
        </w:rPr>
        <w:t>More information on the conference, topics covered, what will be gained</w:t>
      </w:r>
      <w:r w:rsidR="00355855">
        <w:rPr>
          <w:rFonts w:ascii="Calibri" w:eastAsia="Calibri" w:hAnsi="Calibri" w:cs="Calibri"/>
          <w:i/>
          <w:color w:val="222222"/>
          <w:highlight w:val="white"/>
        </w:rPr>
        <w:t>, etc</w:t>
      </w:r>
      <w:r>
        <w:rPr>
          <w:rFonts w:ascii="Calibri" w:eastAsia="Calibri" w:hAnsi="Calibri" w:cs="Calibri"/>
          <w:i/>
          <w:color w:val="222222"/>
          <w:highlight w:val="white"/>
        </w:rPr>
        <w:t xml:space="preserve">. </w:t>
      </w:r>
    </w:p>
    <w:p w:rsidR="00FE66E6" w:rsidRDefault="0007088D">
      <w:pPr>
        <w:jc w:val="center"/>
        <w:rPr>
          <w:rFonts w:ascii="Calibri" w:eastAsia="Calibri" w:hAnsi="Calibri" w:cs="Calibri"/>
          <w:i/>
          <w:color w:val="222222"/>
          <w:highlight w:val="white"/>
        </w:rPr>
      </w:pPr>
      <w:r>
        <w:rPr>
          <w:rFonts w:ascii="Calibri" w:eastAsia="Calibri" w:hAnsi="Calibri" w:cs="Calibri"/>
          <w:i/>
          <w:color w:val="222222"/>
          <w:highlight w:val="white"/>
        </w:rPr>
        <w:t xml:space="preserve"> </w:t>
      </w:r>
    </w:p>
    <w:p w:rsidR="00FE66E6" w:rsidRDefault="00FE66E6">
      <w:pPr>
        <w:rPr>
          <w:rFonts w:ascii="Calibri" w:eastAsia="Calibri" w:hAnsi="Calibri" w:cs="Calibri"/>
        </w:rPr>
      </w:pPr>
    </w:p>
    <w:p w:rsidR="00FE66E6" w:rsidRDefault="0007088D">
      <w:pPr>
        <w:rPr>
          <w:rFonts w:ascii="Calibri" w:eastAsia="Calibri" w:hAnsi="Calibri" w:cs="Calibri"/>
        </w:rPr>
      </w:pPr>
      <w:r>
        <w:rPr>
          <w:rFonts w:ascii="Calibri" w:eastAsia="Calibri" w:hAnsi="Calibri" w:cs="Calibri"/>
          <w:b/>
        </w:rPr>
        <w:t xml:space="preserve">City, State – Date (MM/DD/YYYY format) </w:t>
      </w:r>
      <w:bookmarkStart w:id="0" w:name="_GoBack"/>
      <w:bookmarkEnd w:id="0"/>
      <w:r>
        <w:rPr>
          <w:rFonts w:ascii="Calibri" w:eastAsia="Calibri" w:hAnsi="Calibri" w:cs="Calibri"/>
        </w:rPr>
        <w:t>- IEEE, the world's largest technical professional organization dedicated to advancing technology for humanity, and &lt;Society, Group&gt; announced the &lt;name of conference&gt; will be held &lt;dates&gt; at &lt;venue&gt; in &lt;location&gt;. The conference focuses on &lt;areas of interest, how the technology is used &gt; Registration begins on &lt;date, link to website&gt;</w:t>
      </w:r>
    </w:p>
    <w:p w:rsidR="00FE66E6" w:rsidRDefault="00FE66E6">
      <w:pPr>
        <w:rPr>
          <w:rFonts w:ascii="Calibri" w:eastAsia="Calibri" w:hAnsi="Calibri" w:cs="Calibri"/>
        </w:rPr>
      </w:pPr>
    </w:p>
    <w:p w:rsidR="00FE66E6" w:rsidRDefault="0007088D">
      <w:pPr>
        <w:rPr>
          <w:rFonts w:ascii="Calibri" w:eastAsia="Calibri" w:hAnsi="Calibri" w:cs="Calibri"/>
        </w:rPr>
      </w:pPr>
      <w:r>
        <w:rPr>
          <w:rFonts w:ascii="Calibri" w:eastAsia="Calibri" w:hAnsi="Calibri" w:cs="Calibri"/>
        </w:rPr>
        <w:t>Body copy:</w:t>
      </w:r>
    </w:p>
    <w:p w:rsidR="00FE66E6" w:rsidRDefault="00FE66E6">
      <w:pPr>
        <w:rPr>
          <w:rFonts w:ascii="Calibri" w:eastAsia="Calibri" w:hAnsi="Calibri" w:cs="Calibri"/>
        </w:rPr>
      </w:pPr>
    </w:p>
    <w:p w:rsidR="00FE66E6" w:rsidRDefault="0007088D">
      <w:pPr>
        <w:numPr>
          <w:ilvl w:val="0"/>
          <w:numId w:val="1"/>
        </w:numPr>
        <w:rPr>
          <w:rFonts w:ascii="Calibri" w:eastAsia="Calibri" w:hAnsi="Calibri" w:cs="Calibri"/>
        </w:rPr>
      </w:pPr>
      <w:r>
        <w:rPr>
          <w:rFonts w:ascii="Calibri" w:eastAsia="Calibri" w:hAnsi="Calibri" w:cs="Calibri"/>
        </w:rPr>
        <w:t xml:space="preserve">What attendees will learn and gain when they leave the conference.  </w:t>
      </w:r>
    </w:p>
    <w:p w:rsidR="00FE66E6" w:rsidRDefault="0007088D">
      <w:pPr>
        <w:numPr>
          <w:ilvl w:val="0"/>
          <w:numId w:val="1"/>
        </w:numPr>
        <w:rPr>
          <w:rFonts w:ascii="Calibri" w:eastAsia="Calibri" w:hAnsi="Calibri" w:cs="Calibri"/>
        </w:rPr>
      </w:pPr>
      <w:r>
        <w:rPr>
          <w:rFonts w:ascii="Calibri" w:eastAsia="Calibri" w:hAnsi="Calibri" w:cs="Calibri"/>
        </w:rPr>
        <w:t>How the conference content ties back to the IEEE mission</w:t>
      </w:r>
    </w:p>
    <w:p w:rsidR="00FE66E6" w:rsidRDefault="0007088D">
      <w:pPr>
        <w:numPr>
          <w:ilvl w:val="0"/>
          <w:numId w:val="1"/>
        </w:numPr>
        <w:rPr>
          <w:rFonts w:ascii="Calibri" w:eastAsia="Calibri" w:hAnsi="Calibri" w:cs="Calibri"/>
        </w:rPr>
      </w:pPr>
      <w:r>
        <w:rPr>
          <w:rFonts w:ascii="Calibri" w:eastAsia="Calibri" w:hAnsi="Calibri" w:cs="Calibri"/>
        </w:rPr>
        <w:t>Information about past conferences, of the same event (attendees, etc.)</w:t>
      </w:r>
    </w:p>
    <w:p w:rsidR="00FE66E6" w:rsidRDefault="0007088D">
      <w:pPr>
        <w:numPr>
          <w:ilvl w:val="0"/>
          <w:numId w:val="1"/>
        </w:numPr>
        <w:rPr>
          <w:rFonts w:ascii="Calibri" w:eastAsia="Calibri" w:hAnsi="Calibri" w:cs="Calibri"/>
        </w:rPr>
      </w:pPr>
      <w:r>
        <w:rPr>
          <w:rFonts w:ascii="Calibri" w:eastAsia="Calibri" w:hAnsi="Calibri" w:cs="Calibri"/>
        </w:rPr>
        <w:t>Keynote speakers that have been secured (select a few then link to full agenda) - ensure you have permission to use them in your release</w:t>
      </w:r>
    </w:p>
    <w:p w:rsidR="00FE66E6" w:rsidRDefault="0007088D">
      <w:pPr>
        <w:numPr>
          <w:ilvl w:val="0"/>
          <w:numId w:val="1"/>
        </w:numPr>
        <w:rPr>
          <w:rFonts w:ascii="Calibri" w:eastAsia="Calibri" w:hAnsi="Calibri" w:cs="Calibri"/>
        </w:rPr>
      </w:pPr>
      <w:r>
        <w:rPr>
          <w:rFonts w:ascii="Calibri" w:eastAsia="Calibri" w:hAnsi="Calibri" w:cs="Calibri"/>
        </w:rPr>
        <w:t>Quote from Conference Chair describing importance of the event, how the work presented helps advance technology for humanity, etc. - ensure you have permission in writing or an approval of the quote to use in your release.</w:t>
      </w:r>
    </w:p>
    <w:p w:rsidR="00FE66E6" w:rsidRDefault="0007088D">
      <w:pPr>
        <w:numPr>
          <w:ilvl w:val="0"/>
          <w:numId w:val="1"/>
        </w:numPr>
        <w:rPr>
          <w:rFonts w:ascii="Calibri" w:eastAsia="Calibri" w:hAnsi="Calibri" w:cs="Calibri"/>
        </w:rPr>
      </w:pPr>
      <w:r>
        <w:rPr>
          <w:rFonts w:ascii="Calibri" w:eastAsia="Calibri" w:hAnsi="Calibri" w:cs="Calibri"/>
        </w:rPr>
        <w:t xml:space="preserve">Include link to conference website for more information </w:t>
      </w:r>
    </w:p>
    <w:p w:rsidR="00FE66E6" w:rsidRDefault="00FE66E6">
      <w:pPr>
        <w:rPr>
          <w:rFonts w:ascii="Calibri" w:eastAsia="Calibri" w:hAnsi="Calibri" w:cs="Calibri"/>
        </w:rPr>
      </w:pPr>
    </w:p>
    <w:p w:rsidR="00FE66E6" w:rsidRDefault="00FE66E6">
      <w:pPr>
        <w:rPr>
          <w:rFonts w:ascii="Calibri" w:eastAsia="Calibri" w:hAnsi="Calibri" w:cs="Calibri"/>
        </w:rPr>
      </w:pPr>
    </w:p>
    <w:p w:rsidR="00FE66E6" w:rsidRDefault="0007088D">
      <w:pPr>
        <w:rPr>
          <w:rFonts w:ascii="Calibri" w:eastAsia="Calibri" w:hAnsi="Calibri" w:cs="Calibri"/>
          <w:b/>
        </w:rPr>
      </w:pPr>
      <w:r>
        <w:rPr>
          <w:rFonts w:ascii="Calibri" w:eastAsia="Calibri" w:hAnsi="Calibri" w:cs="Calibri"/>
          <w:b/>
        </w:rPr>
        <w:t>About (Individual society/group)</w:t>
      </w:r>
    </w:p>
    <w:p w:rsidR="00FE66E6" w:rsidRDefault="0007088D">
      <w:pPr>
        <w:rPr>
          <w:rFonts w:ascii="Calibri" w:eastAsia="Calibri" w:hAnsi="Calibri" w:cs="Calibri"/>
        </w:rPr>
      </w:pPr>
      <w:r>
        <w:rPr>
          <w:rFonts w:ascii="Calibri" w:eastAsia="Calibri" w:hAnsi="Calibri" w:cs="Calibri"/>
        </w:rPr>
        <w:t>(Insert individual society/group boilerplate, if applicable)</w:t>
      </w:r>
    </w:p>
    <w:p w:rsidR="00FE66E6" w:rsidRDefault="00FE66E6">
      <w:pPr>
        <w:rPr>
          <w:rFonts w:ascii="Calibri" w:eastAsia="Calibri" w:hAnsi="Calibri" w:cs="Calibri"/>
          <w:b/>
        </w:rPr>
      </w:pPr>
    </w:p>
    <w:p w:rsidR="00FE66E6" w:rsidRDefault="0007088D">
      <w:pPr>
        <w:rPr>
          <w:rFonts w:ascii="Calibri" w:eastAsia="Calibri" w:hAnsi="Calibri" w:cs="Calibri"/>
          <w:b/>
        </w:rPr>
      </w:pPr>
      <w:r>
        <w:rPr>
          <w:rFonts w:ascii="Calibri" w:eastAsia="Calibri" w:hAnsi="Calibri" w:cs="Calibri"/>
          <w:b/>
        </w:rPr>
        <w:t>About IEEE</w:t>
      </w:r>
    </w:p>
    <w:p w:rsidR="00FE66E6" w:rsidRDefault="0007088D">
      <w:pPr>
        <w:rPr>
          <w:rFonts w:ascii="Calibri" w:eastAsia="Calibri" w:hAnsi="Calibri" w:cs="Calibri"/>
        </w:rPr>
      </w:pPr>
      <w:r>
        <w:rPr>
          <w:rFonts w:ascii="Calibri" w:eastAsia="Calibri" w:hAnsi="Calibri" w:cs="Calibri"/>
        </w:rPr>
        <w:t xml:space="preserve">IEEE is the world’s largest technical professional organization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w:t>
      </w:r>
      <w:r>
        <w:rPr>
          <w:rFonts w:ascii="Calibri" w:eastAsia="Calibri" w:hAnsi="Calibri" w:cs="Calibri"/>
          <w:color w:val="0000FF"/>
          <w:u w:val="single"/>
        </w:rPr>
        <w:t>http://www.ieee.org</w:t>
      </w:r>
      <w:r>
        <w:rPr>
          <w:rFonts w:ascii="Calibri" w:eastAsia="Calibri" w:hAnsi="Calibri" w:cs="Calibri"/>
        </w:rPr>
        <w:t xml:space="preserve">.  </w:t>
      </w:r>
    </w:p>
    <w:p w:rsidR="00FE66E6" w:rsidRDefault="00FE66E6">
      <w:pPr>
        <w:rPr>
          <w:rFonts w:ascii="Calibri" w:eastAsia="Calibri" w:hAnsi="Calibri" w:cs="Calibri"/>
        </w:rPr>
      </w:pPr>
    </w:p>
    <w:p w:rsidR="00FE66E6" w:rsidRDefault="00FE66E6">
      <w:pPr>
        <w:rPr>
          <w:rFonts w:ascii="Calibri" w:eastAsia="Calibri" w:hAnsi="Calibri" w:cs="Calibri"/>
        </w:rPr>
      </w:pPr>
    </w:p>
    <w:p w:rsidR="00FE66E6" w:rsidRDefault="0007088D">
      <w:pPr>
        <w:rPr>
          <w:rFonts w:ascii="Calibri" w:eastAsia="Calibri" w:hAnsi="Calibri" w:cs="Calibri"/>
          <w:b/>
        </w:rPr>
      </w:pPr>
      <w:r>
        <w:rPr>
          <w:rFonts w:ascii="Calibri" w:eastAsia="Calibri" w:hAnsi="Calibri" w:cs="Calibri"/>
          <w:b/>
        </w:rPr>
        <w:t>Media Contact:</w:t>
      </w:r>
    </w:p>
    <w:sectPr w:rsidR="00FE66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67A19"/>
    <w:multiLevelType w:val="multilevel"/>
    <w:tmpl w:val="A6E06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E6"/>
    <w:rsid w:val="0007088D"/>
    <w:rsid w:val="00355855"/>
    <w:rsid w:val="00FE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FC354-D838-4F7A-B9EB-A6043819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wire.com/news/home/20190326005225/en/IEEE-Women-Engineering-International-Leadership-Conference-W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Grandal</dc:creator>
  <cp:lastModifiedBy>Jo ann Grandal</cp:lastModifiedBy>
  <cp:revision>2</cp:revision>
  <dcterms:created xsi:type="dcterms:W3CDTF">2019-11-05T14:41:00Z</dcterms:created>
  <dcterms:modified xsi:type="dcterms:W3CDTF">2019-11-05T14:41:00Z</dcterms:modified>
</cp:coreProperties>
</file>